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1014" w14:textId="09B63D2E" w:rsidR="0056363F" w:rsidRPr="00541C4D" w:rsidRDefault="00F45691">
      <w:pPr>
        <w:rPr>
          <w:rFonts w:ascii="HGMaruGothicMPRO" w:eastAsia="HGMaruGothicMPRO" w:hAnsi="HGMaruGothicMPRO"/>
          <w:sz w:val="22"/>
        </w:rPr>
      </w:pPr>
      <w:r w:rsidRPr="00541C4D">
        <w:rPr>
          <w:rFonts w:ascii="Arial" w:hAnsi="Arial" w:cs="Arial"/>
          <w:noProof/>
          <w:color w:val="FFFFFF"/>
          <w:sz w:val="22"/>
        </w:rPr>
        <w:drawing>
          <wp:anchor distT="0" distB="0" distL="114300" distR="114300" simplePos="0" relativeHeight="251661312" behindDoc="1" locked="0" layoutInCell="1" allowOverlap="1" wp14:anchorId="416663C2" wp14:editId="49E4C02E">
            <wp:simplePos x="0" y="0"/>
            <wp:positionH relativeFrom="margin">
              <wp:posOffset>4776470</wp:posOffset>
            </wp:positionH>
            <wp:positionV relativeFrom="paragraph">
              <wp:posOffset>166370</wp:posOffset>
            </wp:positionV>
            <wp:extent cx="599440" cy="628650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6F">
        <w:rPr>
          <w:rFonts w:ascii="游ゴシック" w:eastAsia="游ゴシック" w:hAnsi="游ゴシック" w:cs="Arial"/>
          <w:noProof/>
          <w:color w:val="18B2B8"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78733287" wp14:editId="063F6335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6362700" cy="312420"/>
            <wp:effectExtent l="0" t="0" r="0" b="0"/>
            <wp:wrapNone/>
            <wp:docPr id="1" name="図 1" descr="植物をモチーフにしたライン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植物をモチーフにしたライン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29F" w:rsidRPr="00541C4D"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4D5FF1" wp14:editId="0E46DDAC">
                <wp:simplePos x="0" y="0"/>
                <wp:positionH relativeFrom="column">
                  <wp:posOffset>1165860</wp:posOffset>
                </wp:positionH>
                <wp:positionV relativeFrom="paragraph">
                  <wp:posOffset>42545</wp:posOffset>
                </wp:positionV>
                <wp:extent cx="3552825" cy="771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FAF5" w14:textId="5EE555B1" w:rsidR="00AC1FCB" w:rsidRPr="00541C4D" w:rsidRDefault="002450FA" w:rsidP="00AC1FCB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4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</w:t>
                            </w:r>
                            <w:r w:rsidR="001830BF" w:rsidRPr="00541C4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1C4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</w:t>
                            </w:r>
                            <w:r w:rsidR="001830BF" w:rsidRPr="00541C4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5691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1830BF" w:rsidRPr="00541C4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5691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習</w:t>
                            </w:r>
                            <w:r w:rsidR="001830BF" w:rsidRPr="00541C4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1FCB" w:rsidRPr="00541C4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D5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8pt;margin-top:3.35pt;width:279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" filled="f" stroked="f">
                <v:textbox>
                  <w:txbxContent>
                    <w:p w14:paraId="6173FAF5" w14:textId="5EE555B1" w:rsidR="00AC1FCB" w:rsidRPr="00541C4D" w:rsidRDefault="002450FA" w:rsidP="00AC1FCB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1C4D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</w:t>
                      </w:r>
                      <w:r w:rsidR="001830BF" w:rsidRPr="00541C4D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41C4D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災</w:t>
                      </w:r>
                      <w:r w:rsidR="001830BF" w:rsidRPr="00541C4D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5691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1830BF" w:rsidRPr="00541C4D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5691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習</w:t>
                      </w:r>
                      <w:r w:rsidR="001830BF" w:rsidRPr="00541C4D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1FCB" w:rsidRPr="00541C4D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4133E7" w:rsidRPr="00541C4D">
        <w:rPr>
          <w:rFonts w:ascii="HGMaruGothicMPRO" w:eastAsia="HGMaruGothicMPRO" w:hAnsi="HGMaruGothicMPRO" w:hint="eastAsia"/>
          <w:sz w:val="22"/>
        </w:rPr>
        <w:t>令和元年度</w:t>
      </w:r>
      <w:r w:rsidR="0056363F" w:rsidRPr="00541C4D">
        <w:rPr>
          <w:rFonts w:ascii="HGMaruGothicMPRO" w:eastAsia="HGMaruGothicMPRO" w:hAnsi="HGMaruGothicMPRO" w:hint="eastAsia"/>
          <w:sz w:val="22"/>
        </w:rPr>
        <w:t>部員研修会</w:t>
      </w:r>
    </w:p>
    <w:p w14:paraId="25652EC8" w14:textId="5EA8B861" w:rsidR="00AC1FCB" w:rsidRPr="00541C4D" w:rsidRDefault="00AC1FCB">
      <w:pPr>
        <w:rPr>
          <w:rFonts w:ascii="HGMaruGothicMPRO" w:eastAsia="HGMaruGothicMPRO" w:hAnsi="HGMaruGothicMPRO"/>
          <w:sz w:val="22"/>
        </w:rPr>
      </w:pPr>
    </w:p>
    <w:p w14:paraId="35C07038" w14:textId="45A7AA99" w:rsidR="00AC1FCB" w:rsidRPr="00541C4D" w:rsidRDefault="00AC1FCB">
      <w:pPr>
        <w:rPr>
          <w:rFonts w:ascii="HGMaruGothicMPRO" w:eastAsia="HGMaruGothicMPRO" w:hAnsi="HGMaruGothicMPRO"/>
          <w:sz w:val="22"/>
        </w:rPr>
      </w:pPr>
    </w:p>
    <w:p w14:paraId="329DEBB6" w14:textId="7C31C489" w:rsidR="00AC1FCB" w:rsidRPr="00541C4D" w:rsidRDefault="00AC1FCB">
      <w:pPr>
        <w:rPr>
          <w:rFonts w:ascii="HGMaruGothicMPRO" w:eastAsia="HGMaruGothicMPRO" w:hAnsi="HGMaruGothicMPRO"/>
          <w:sz w:val="22"/>
        </w:rPr>
      </w:pPr>
    </w:p>
    <w:p w14:paraId="3ECA657B" w14:textId="431A2066" w:rsidR="0056363F" w:rsidRPr="00541C4D" w:rsidRDefault="00E045C0" w:rsidP="0056363F">
      <w:pPr>
        <w:ind w:firstLineChars="100" w:firstLine="22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山形県は比較的自然災害による被害が少ないと思っていませんか？いつ何時に災害が起きるかわかりません。</w:t>
      </w:r>
      <w:r w:rsidR="002450FA" w:rsidRPr="00541C4D">
        <w:rPr>
          <w:rFonts w:ascii="HGMaruGothicMPRO" w:eastAsia="HGMaruGothicMPRO" w:hAnsi="HGMaruGothicMPRO" w:hint="eastAsia"/>
          <w:sz w:val="22"/>
        </w:rPr>
        <w:t>近年</w:t>
      </w:r>
      <w:r w:rsidR="00B23534" w:rsidRPr="00541C4D">
        <w:rPr>
          <w:rFonts w:ascii="HGMaruGothicMPRO" w:eastAsia="HGMaruGothicMPRO" w:hAnsi="HGMaruGothicMPRO" w:hint="eastAsia"/>
          <w:sz w:val="22"/>
        </w:rPr>
        <w:t>では</w:t>
      </w:r>
      <w:r w:rsidR="002450FA" w:rsidRPr="00541C4D">
        <w:rPr>
          <w:rFonts w:ascii="HGMaruGothicMPRO" w:eastAsia="HGMaruGothicMPRO" w:hAnsi="HGMaruGothicMPRO" w:hint="eastAsia"/>
          <w:sz w:val="22"/>
        </w:rPr>
        <w:t>、台風などによる</w:t>
      </w:r>
      <w:r w:rsidR="00B23534" w:rsidRPr="00541C4D">
        <w:rPr>
          <w:rFonts w:ascii="HGMaruGothicMPRO" w:eastAsia="HGMaruGothicMPRO" w:hAnsi="HGMaruGothicMPRO" w:hint="eastAsia"/>
          <w:sz w:val="22"/>
        </w:rPr>
        <w:t>風・水災など自然災害</w:t>
      </w:r>
      <w:r w:rsidR="002450FA" w:rsidRPr="00541C4D">
        <w:rPr>
          <w:rFonts w:ascii="HGMaruGothicMPRO" w:eastAsia="HGMaruGothicMPRO" w:hAnsi="HGMaruGothicMPRO" w:hint="eastAsia"/>
          <w:sz w:val="22"/>
        </w:rPr>
        <w:t>の被害が多くなっています。</w:t>
      </w:r>
    </w:p>
    <w:p w14:paraId="15AA9C63" w14:textId="2C3EB144" w:rsidR="002450FA" w:rsidRPr="00541C4D" w:rsidRDefault="00592A28" w:rsidP="0056363F">
      <w:pPr>
        <w:ind w:firstLineChars="100" w:firstLine="200"/>
        <w:rPr>
          <w:rFonts w:ascii="HGMaruGothicMPRO" w:eastAsia="HGMaruGothicMPRO" w:hAnsi="HGMaruGothicMPRO"/>
          <w:sz w:val="22"/>
        </w:rPr>
      </w:pPr>
      <w:r>
        <w:rPr>
          <w:rFonts w:ascii="游ゴシック" w:eastAsia="游ゴシック" w:hAnsi="游ゴシック" w:cs="Arial"/>
          <w:noProof/>
          <w:color w:val="18B2B8"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26DF8B66" wp14:editId="1C8252ED">
            <wp:simplePos x="0" y="0"/>
            <wp:positionH relativeFrom="margin">
              <wp:posOffset>-2523009</wp:posOffset>
            </wp:positionH>
            <wp:positionV relativeFrom="paragraph">
              <wp:posOffset>401167</wp:posOffset>
            </wp:positionV>
            <wp:extent cx="4325292" cy="312398"/>
            <wp:effectExtent l="6350" t="0" r="0" b="0"/>
            <wp:wrapNone/>
            <wp:docPr id="2" name="図 2" descr="植物をモチーフにしたライン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植物をモチーフにしたライン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3367" cy="3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33">
        <w:rPr>
          <w:rFonts w:ascii="HGMaruGothicMPRO" w:eastAsia="HGMaruGothicMPRO" w:hAnsi="HGMaruGothicMPRO" w:hint="eastAsia"/>
          <w:sz w:val="22"/>
        </w:rPr>
        <w:t>今年、</w:t>
      </w:r>
      <w:r w:rsidR="002450FA" w:rsidRPr="00541C4D">
        <w:rPr>
          <w:rFonts w:ascii="HGMaruGothicMPRO" w:eastAsia="HGMaruGothicMPRO" w:hAnsi="HGMaruGothicMPRO" w:hint="eastAsia"/>
          <w:sz w:val="22"/>
        </w:rPr>
        <w:t>村山市</w:t>
      </w:r>
      <w:r w:rsidR="00B23534" w:rsidRPr="00541C4D">
        <w:rPr>
          <w:rFonts w:ascii="HGMaruGothicMPRO" w:eastAsia="HGMaruGothicMPRO" w:hAnsi="HGMaruGothicMPRO" w:hint="eastAsia"/>
          <w:sz w:val="22"/>
        </w:rPr>
        <w:t>で</w:t>
      </w:r>
      <w:r w:rsidR="002450FA" w:rsidRPr="00541C4D">
        <w:rPr>
          <w:rFonts w:ascii="HGMaruGothicMPRO" w:eastAsia="HGMaruGothicMPRO" w:hAnsi="HGMaruGothicMPRO" w:hint="eastAsia"/>
          <w:sz w:val="22"/>
        </w:rPr>
        <w:t>も１０月１２日から１３日にかけて発生した台風１９号の影響により屋根</w:t>
      </w:r>
      <w:bookmarkStart w:id="0" w:name="_GoBack"/>
      <w:bookmarkEnd w:id="0"/>
      <w:r w:rsidR="0090426F">
        <w:rPr>
          <w:rFonts w:ascii="HGMaruGothicMPRO" w:eastAsia="HGMaruGothicMPRO" w:hAnsi="HGMaruGothicMPRO" w:hint="eastAsia"/>
          <w:sz w:val="22"/>
        </w:rPr>
        <w:t>の損壊、床下浸水</w:t>
      </w:r>
      <w:r w:rsidR="002450FA" w:rsidRPr="00541C4D">
        <w:rPr>
          <w:rFonts w:ascii="HGMaruGothicMPRO" w:eastAsia="HGMaruGothicMPRO" w:hAnsi="HGMaruGothicMPRO" w:hint="eastAsia"/>
          <w:sz w:val="22"/>
        </w:rPr>
        <w:t>など</w:t>
      </w:r>
      <w:r w:rsidR="0090426F">
        <w:rPr>
          <w:rFonts w:ascii="HGMaruGothicMPRO" w:eastAsia="HGMaruGothicMPRO" w:hAnsi="HGMaruGothicMPRO" w:hint="eastAsia"/>
          <w:sz w:val="22"/>
        </w:rPr>
        <w:t>の</w:t>
      </w:r>
      <w:r w:rsidR="002450FA" w:rsidRPr="00541C4D">
        <w:rPr>
          <w:rFonts w:ascii="HGMaruGothicMPRO" w:eastAsia="HGMaruGothicMPRO" w:hAnsi="HGMaruGothicMPRO" w:hint="eastAsia"/>
          <w:sz w:val="22"/>
        </w:rPr>
        <w:t>被害</w:t>
      </w:r>
      <w:r w:rsidR="0090426F">
        <w:rPr>
          <w:rFonts w:ascii="HGMaruGothicMPRO" w:eastAsia="HGMaruGothicMPRO" w:hAnsi="HGMaruGothicMPRO" w:hint="eastAsia"/>
          <w:sz w:val="22"/>
        </w:rPr>
        <w:t>が発生した</w:t>
      </w:r>
      <w:r w:rsidR="00B23534" w:rsidRPr="00541C4D">
        <w:rPr>
          <w:rFonts w:ascii="HGMaruGothicMPRO" w:eastAsia="HGMaruGothicMPRO" w:hAnsi="HGMaruGothicMPRO" w:hint="eastAsia"/>
          <w:sz w:val="22"/>
        </w:rPr>
        <w:t>ところです</w:t>
      </w:r>
      <w:r w:rsidR="002450FA" w:rsidRPr="00541C4D">
        <w:rPr>
          <w:rFonts w:ascii="HGMaruGothicMPRO" w:eastAsia="HGMaruGothicMPRO" w:hAnsi="HGMaruGothicMPRO" w:hint="eastAsia"/>
          <w:sz w:val="22"/>
        </w:rPr>
        <w:t>。</w:t>
      </w:r>
    </w:p>
    <w:p w14:paraId="4D3E43D4" w14:textId="7AAE6161" w:rsidR="002450FA" w:rsidRPr="00541C4D" w:rsidRDefault="00592A28" w:rsidP="0056363F">
      <w:pPr>
        <w:ind w:firstLineChars="100" w:firstLine="200"/>
        <w:rPr>
          <w:rFonts w:ascii="HGMaruGothicMPRO" w:eastAsia="HGMaruGothicMPRO" w:hAnsi="HGMaruGothicMPRO"/>
          <w:sz w:val="22"/>
        </w:rPr>
      </w:pPr>
      <w:r>
        <w:rPr>
          <w:rFonts w:ascii="游ゴシック" w:eastAsia="游ゴシック" w:hAnsi="游ゴシック" w:cs="Arial"/>
          <w:noProof/>
          <w:color w:val="18B2B8"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79556CB3" wp14:editId="020AE064">
            <wp:simplePos x="0" y="0"/>
            <wp:positionH relativeFrom="margin">
              <wp:posOffset>3864615</wp:posOffset>
            </wp:positionH>
            <wp:positionV relativeFrom="paragraph">
              <wp:posOffset>6990</wp:posOffset>
            </wp:positionV>
            <wp:extent cx="4451339" cy="312398"/>
            <wp:effectExtent l="12065" t="0" r="0" b="0"/>
            <wp:wrapNone/>
            <wp:docPr id="13" name="図 13" descr="植物をモチーフにしたライン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植物をモチーフにしたライン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6446" cy="31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34" w:rsidRPr="00541C4D">
        <w:rPr>
          <w:rFonts w:ascii="HGMaruGothicMPRO" w:eastAsia="HGMaruGothicMPRO" w:hAnsi="HGMaruGothicMPRO" w:hint="eastAsia"/>
          <w:sz w:val="22"/>
        </w:rPr>
        <w:t>そこで危機管理能力を高めるため</w:t>
      </w:r>
      <w:r w:rsidR="004133E7" w:rsidRPr="00541C4D">
        <w:rPr>
          <w:rFonts w:ascii="HGMaruGothicMPRO" w:eastAsia="HGMaruGothicMPRO" w:hAnsi="HGMaruGothicMPRO" w:hint="eastAsia"/>
          <w:sz w:val="22"/>
        </w:rPr>
        <w:t>に、</w:t>
      </w:r>
      <w:r w:rsidR="00B23534" w:rsidRPr="00541C4D">
        <w:rPr>
          <w:rFonts w:ascii="HGMaruGothicMPRO" w:eastAsia="HGMaruGothicMPRO" w:hAnsi="HGMaruGothicMPRO" w:hint="eastAsia"/>
          <w:sz w:val="22"/>
        </w:rPr>
        <w:t>この</w:t>
      </w:r>
      <w:r w:rsidR="00992629" w:rsidRPr="00541C4D">
        <w:rPr>
          <w:rFonts w:ascii="HGMaruGothicMPRO" w:eastAsia="HGMaruGothicMPRO" w:hAnsi="HGMaruGothicMPRO" w:hint="eastAsia"/>
          <w:sz w:val="22"/>
        </w:rPr>
        <w:t>たび</w:t>
      </w:r>
      <w:r w:rsidR="000C7E70" w:rsidRPr="00541C4D">
        <w:rPr>
          <w:rFonts w:ascii="HGMaruGothicMPRO" w:eastAsia="HGMaruGothicMPRO" w:hAnsi="HGMaruGothicMPRO" w:hint="eastAsia"/>
          <w:sz w:val="22"/>
        </w:rPr>
        <w:t>全戸</w:t>
      </w:r>
      <w:r w:rsidR="00E045C0" w:rsidRPr="00541C4D">
        <w:rPr>
          <w:rFonts w:ascii="HGMaruGothicMPRO" w:eastAsia="HGMaruGothicMPRO" w:hAnsi="HGMaruGothicMPRO" w:hint="eastAsia"/>
          <w:sz w:val="22"/>
        </w:rPr>
        <w:t>配布</w:t>
      </w:r>
      <w:r w:rsidR="000C7E70" w:rsidRPr="00541C4D">
        <w:rPr>
          <w:rFonts w:ascii="HGMaruGothicMPRO" w:eastAsia="HGMaruGothicMPRO" w:hAnsi="HGMaruGothicMPRO" w:hint="eastAsia"/>
          <w:sz w:val="22"/>
        </w:rPr>
        <w:t>され</w:t>
      </w:r>
      <w:r w:rsidR="00992629" w:rsidRPr="00541C4D">
        <w:rPr>
          <w:rFonts w:ascii="HGMaruGothicMPRO" w:eastAsia="HGMaruGothicMPRO" w:hAnsi="HGMaruGothicMPRO" w:hint="eastAsia"/>
          <w:sz w:val="22"/>
        </w:rPr>
        <w:t>ました</w:t>
      </w:r>
      <w:r w:rsidR="008A221E">
        <w:rPr>
          <w:rFonts w:ascii="HGMaruGothicMPRO" w:eastAsia="HGMaruGothicMPRO" w:hAnsi="HGMaruGothicMPRO" w:hint="eastAsia"/>
          <w:sz w:val="22"/>
        </w:rPr>
        <w:t>防災</w:t>
      </w:r>
      <w:r w:rsidR="000C7E70" w:rsidRPr="00541C4D">
        <w:rPr>
          <w:rFonts w:ascii="HGMaruGothicMPRO" w:eastAsia="HGMaruGothicMPRO" w:hAnsi="HGMaruGothicMPRO" w:hint="eastAsia"/>
          <w:sz w:val="22"/>
        </w:rPr>
        <w:t>マップ</w:t>
      </w:r>
      <w:r w:rsidR="008A221E">
        <w:rPr>
          <w:rFonts w:ascii="HGMaruGothicMPRO" w:eastAsia="HGMaruGothicMPRO" w:hAnsi="HGMaruGothicMPRO" w:hint="eastAsia"/>
          <w:sz w:val="22"/>
        </w:rPr>
        <w:t>の活用</w:t>
      </w:r>
      <w:r w:rsidR="000C7E70" w:rsidRPr="00541C4D">
        <w:rPr>
          <w:rFonts w:ascii="HGMaruGothicMPRO" w:eastAsia="HGMaruGothicMPRO" w:hAnsi="HGMaruGothicMPRO" w:hint="eastAsia"/>
          <w:sz w:val="22"/>
        </w:rPr>
        <w:t>について</w:t>
      </w:r>
      <w:r w:rsidR="002D7EAA">
        <w:rPr>
          <w:rFonts w:ascii="HGMaruGothicMPRO" w:eastAsia="HGMaruGothicMPRO" w:hAnsi="HGMaruGothicMPRO" w:hint="eastAsia"/>
          <w:sz w:val="22"/>
        </w:rPr>
        <w:t>の</w:t>
      </w:r>
      <w:r w:rsidR="000C7E70" w:rsidRPr="00541C4D">
        <w:rPr>
          <w:rFonts w:ascii="HGMaruGothicMPRO" w:eastAsia="HGMaruGothicMPRO" w:hAnsi="HGMaruGothicMPRO" w:hint="eastAsia"/>
          <w:sz w:val="22"/>
        </w:rPr>
        <w:t>講習会を</w:t>
      </w:r>
      <w:r w:rsidR="004133E7" w:rsidRPr="00541C4D">
        <w:rPr>
          <w:rFonts w:ascii="HGMaruGothicMPRO" w:eastAsia="HGMaruGothicMPRO" w:hAnsi="HGMaruGothicMPRO" w:hint="eastAsia"/>
          <w:sz w:val="22"/>
        </w:rPr>
        <w:t>開催し</w:t>
      </w:r>
      <w:r w:rsidR="000C7E70" w:rsidRPr="00541C4D">
        <w:rPr>
          <w:rFonts w:ascii="HGMaruGothicMPRO" w:eastAsia="HGMaruGothicMPRO" w:hAnsi="HGMaruGothicMPRO" w:hint="eastAsia"/>
          <w:sz w:val="22"/>
        </w:rPr>
        <w:t>ます。日程</w:t>
      </w:r>
      <w:r w:rsidR="00271B33">
        <w:rPr>
          <w:rFonts w:ascii="HGMaruGothicMPRO" w:eastAsia="HGMaruGothicMPRO" w:hAnsi="HGMaruGothicMPRO" w:hint="eastAsia"/>
          <w:sz w:val="22"/>
        </w:rPr>
        <w:t>など</w:t>
      </w:r>
      <w:r w:rsidR="0056363F" w:rsidRPr="00541C4D">
        <w:rPr>
          <w:rFonts w:ascii="HGMaruGothicMPRO" w:eastAsia="HGMaruGothicMPRO" w:hAnsi="HGMaruGothicMPRO" w:hint="eastAsia"/>
          <w:sz w:val="22"/>
        </w:rPr>
        <w:t>詳細</w:t>
      </w:r>
      <w:r w:rsidR="00271B33">
        <w:rPr>
          <w:rFonts w:ascii="HGMaruGothicMPRO" w:eastAsia="HGMaruGothicMPRO" w:hAnsi="HGMaruGothicMPRO" w:hint="eastAsia"/>
          <w:sz w:val="22"/>
        </w:rPr>
        <w:t>について</w:t>
      </w:r>
      <w:r w:rsidR="000C7E70" w:rsidRPr="00541C4D">
        <w:rPr>
          <w:rFonts w:ascii="HGMaruGothicMPRO" w:eastAsia="HGMaruGothicMPRO" w:hAnsi="HGMaruGothicMPRO" w:hint="eastAsia"/>
          <w:sz w:val="22"/>
        </w:rPr>
        <w:t>は下記の通りです。</w:t>
      </w:r>
    </w:p>
    <w:p w14:paraId="68BCE8E4" w14:textId="65D978FB" w:rsidR="000C7E70" w:rsidRPr="00541C4D" w:rsidRDefault="000C7E70" w:rsidP="0056363F">
      <w:pPr>
        <w:ind w:firstLineChars="100" w:firstLine="22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講習会終了後に</w:t>
      </w:r>
      <w:r w:rsidR="00992629" w:rsidRPr="00541C4D">
        <w:rPr>
          <w:rFonts w:ascii="HGMaruGothicMPRO" w:eastAsia="HGMaruGothicMPRO" w:hAnsi="HGMaruGothicMPRO" w:hint="eastAsia"/>
          <w:sz w:val="22"/>
        </w:rPr>
        <w:t>交流会</w:t>
      </w:r>
      <w:r w:rsidRPr="00541C4D">
        <w:rPr>
          <w:rFonts w:ascii="HGMaruGothicMPRO" w:eastAsia="HGMaruGothicMPRO" w:hAnsi="HGMaruGothicMPRO" w:hint="eastAsia"/>
          <w:sz w:val="22"/>
        </w:rPr>
        <w:t>も行いますので、是非、皆様お誘いあわせの上、ご参加ください。</w:t>
      </w:r>
    </w:p>
    <w:p w14:paraId="323F5A9B" w14:textId="4AE021DD" w:rsidR="000C7E70" w:rsidRPr="00541C4D" w:rsidRDefault="000C7E70">
      <w:pPr>
        <w:rPr>
          <w:rFonts w:ascii="HGMaruGothicMPRO" w:eastAsia="HGMaruGothicMPRO" w:hAnsi="HGMaruGothicMPRO"/>
          <w:sz w:val="22"/>
        </w:rPr>
      </w:pPr>
    </w:p>
    <w:p w14:paraId="4383B5BD" w14:textId="63525CAE" w:rsidR="000C7E70" w:rsidRPr="00541C4D" w:rsidRDefault="000C7E70" w:rsidP="000C7E70">
      <w:pPr>
        <w:pStyle w:val="a3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記</w:t>
      </w:r>
    </w:p>
    <w:p w14:paraId="2EDFEDCD" w14:textId="71C59853" w:rsidR="000C7E70" w:rsidRPr="00541C4D" w:rsidRDefault="000C7E70" w:rsidP="000C7E70">
      <w:pPr>
        <w:rPr>
          <w:rFonts w:ascii="HGMaruGothicMPRO" w:eastAsia="HGMaruGothicMPRO" w:hAnsi="HGMaruGothicMPRO"/>
          <w:sz w:val="22"/>
        </w:rPr>
      </w:pPr>
    </w:p>
    <w:p w14:paraId="5FB298A7" w14:textId="24BF5F92" w:rsidR="000C7E70" w:rsidRPr="00541C4D" w:rsidRDefault="0056363F" w:rsidP="0056363F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≪日　　時≫</w:t>
      </w:r>
      <w:r w:rsidR="000C7E70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7E129F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0C7E70" w:rsidRPr="00541C4D">
        <w:rPr>
          <w:rFonts w:ascii="HGMaruGothicMPRO" w:eastAsia="HGMaruGothicMPRO" w:hAnsi="HGMaruGothicMPRO" w:hint="eastAsia"/>
          <w:sz w:val="22"/>
        </w:rPr>
        <w:t>令和元年１２月</w:t>
      </w:r>
      <w:r w:rsidR="003C16BD">
        <w:rPr>
          <w:rFonts w:ascii="HGMaruGothicMPRO" w:eastAsia="HGMaruGothicMPRO" w:hAnsi="HGMaruGothicMPRO" w:hint="eastAsia"/>
          <w:sz w:val="22"/>
        </w:rPr>
        <w:t>１２</w:t>
      </w:r>
      <w:r w:rsidR="000C7E70" w:rsidRPr="00541C4D">
        <w:rPr>
          <w:rFonts w:ascii="HGMaruGothicMPRO" w:eastAsia="HGMaruGothicMPRO" w:hAnsi="HGMaruGothicMPRO" w:hint="eastAsia"/>
          <w:sz w:val="22"/>
        </w:rPr>
        <w:t>日（木）　１０時３０分～</w:t>
      </w:r>
      <w:r w:rsidR="00F45691">
        <w:rPr>
          <w:rFonts w:ascii="HGMaruGothicMPRO" w:eastAsia="HGMaruGothicMPRO" w:hAnsi="HGMaruGothicMPRO" w:hint="eastAsia"/>
          <w:sz w:val="22"/>
        </w:rPr>
        <w:t xml:space="preserve">　１時間程度</w:t>
      </w:r>
    </w:p>
    <w:p w14:paraId="5774968B" w14:textId="2B5D8321" w:rsidR="00992629" w:rsidRPr="00541C4D" w:rsidRDefault="001830BF" w:rsidP="001830BF">
      <w:pPr>
        <w:ind w:firstLineChars="1100" w:firstLine="242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＊</w:t>
      </w:r>
      <w:r w:rsidR="00992629" w:rsidRPr="00541C4D">
        <w:rPr>
          <w:rFonts w:ascii="HGMaruGothicMPRO" w:eastAsia="HGMaruGothicMPRO" w:hAnsi="HGMaruGothicMPRO" w:hint="eastAsia"/>
          <w:sz w:val="22"/>
        </w:rPr>
        <w:t>研修会終了後に交流会（昼食会）を行います</w:t>
      </w:r>
    </w:p>
    <w:p w14:paraId="61972DEF" w14:textId="250E908D" w:rsidR="000C7E70" w:rsidRPr="00541C4D" w:rsidRDefault="007E129F" w:rsidP="007E129F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≪場　　所≫</w:t>
      </w:r>
      <w:r w:rsidR="000C7E70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0C7E70" w:rsidRPr="00541C4D">
        <w:rPr>
          <w:rFonts w:ascii="HGMaruGothicMPRO" w:eastAsia="HGMaruGothicMPRO" w:hAnsi="HGMaruGothicMPRO" w:hint="eastAsia"/>
          <w:sz w:val="22"/>
        </w:rPr>
        <w:t>村山市商工会館　２階会議室　（村山市中央１－３－５）</w:t>
      </w:r>
    </w:p>
    <w:p w14:paraId="7FCA1FE8" w14:textId="7657BFB8" w:rsidR="000C7E70" w:rsidRPr="00541C4D" w:rsidRDefault="00F45691" w:rsidP="007E129F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541C4D">
        <w:rPr>
          <w:rFonts w:ascii="Arial" w:hAnsi="Arial" w:cs="Arial"/>
          <w:noProof/>
          <w:color w:val="FFFFFF"/>
          <w:sz w:val="22"/>
        </w:rPr>
        <w:drawing>
          <wp:anchor distT="0" distB="0" distL="114300" distR="114300" simplePos="0" relativeHeight="251662336" behindDoc="1" locked="0" layoutInCell="1" allowOverlap="1" wp14:anchorId="79CCC445" wp14:editId="0F3881C9">
            <wp:simplePos x="0" y="0"/>
            <wp:positionH relativeFrom="margin">
              <wp:posOffset>4795520</wp:posOffset>
            </wp:positionH>
            <wp:positionV relativeFrom="paragraph">
              <wp:posOffset>252095</wp:posOffset>
            </wp:positionV>
            <wp:extent cx="1067124" cy="942975"/>
            <wp:effectExtent l="0" t="0" r="0" b="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2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29F" w:rsidRPr="00541C4D">
        <w:rPr>
          <w:rFonts w:ascii="HGMaruGothicMPRO" w:eastAsia="HGMaruGothicMPRO" w:hAnsi="HGMaruGothicMPRO" w:hint="eastAsia"/>
          <w:sz w:val="22"/>
        </w:rPr>
        <w:t>≪講習内容≫</w:t>
      </w:r>
      <w:r w:rsidR="000C7E70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7E129F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1830BF" w:rsidRPr="00322BC5">
        <w:rPr>
          <w:rFonts w:ascii="HGMaruGothicMPRO" w:eastAsia="HGMaruGothicMPRO" w:hAnsi="HGMaruGothicMPRO" w:hint="eastAsia"/>
          <w:sz w:val="28"/>
          <w:szCs w:val="28"/>
        </w:rPr>
        <w:t>『</w:t>
      </w:r>
      <w:r w:rsidR="000C7E70" w:rsidRPr="00322BC5">
        <w:rPr>
          <w:rFonts w:ascii="HGMaruGothicMPRO" w:eastAsia="HGMaruGothicMPRO" w:hAnsi="HGMaruGothicMPRO" w:hint="eastAsia"/>
          <w:sz w:val="28"/>
          <w:szCs w:val="28"/>
        </w:rPr>
        <w:t>防災マップ</w:t>
      </w:r>
      <w:r w:rsidR="008A221E">
        <w:rPr>
          <w:rFonts w:ascii="HGMaruGothicMPRO" w:eastAsia="HGMaruGothicMPRO" w:hAnsi="HGMaruGothicMPRO" w:hint="eastAsia"/>
          <w:sz w:val="28"/>
          <w:szCs w:val="28"/>
        </w:rPr>
        <w:t>の活用</w:t>
      </w:r>
      <w:r w:rsidR="000C7E70" w:rsidRPr="00322BC5">
        <w:rPr>
          <w:rFonts w:ascii="HGMaruGothicMPRO" w:eastAsia="HGMaruGothicMPRO" w:hAnsi="HGMaruGothicMPRO" w:hint="eastAsia"/>
          <w:sz w:val="28"/>
          <w:szCs w:val="28"/>
        </w:rPr>
        <w:t>について</w:t>
      </w:r>
      <w:r w:rsidR="001830BF" w:rsidRPr="00322BC5">
        <w:rPr>
          <w:rFonts w:ascii="HGMaruGothicMPRO" w:eastAsia="HGMaruGothicMPRO" w:hAnsi="HGMaruGothicMPRO" w:hint="eastAsia"/>
          <w:sz w:val="28"/>
          <w:szCs w:val="28"/>
        </w:rPr>
        <w:t>』</w:t>
      </w:r>
    </w:p>
    <w:p w14:paraId="083711AD" w14:textId="266AEC48" w:rsidR="000C7E70" w:rsidRPr="00541C4D" w:rsidRDefault="007E129F" w:rsidP="007E129F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≪講　　師≫</w:t>
      </w:r>
      <w:r w:rsidR="000C7E70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0C7E70" w:rsidRPr="00541C4D">
        <w:rPr>
          <w:rFonts w:ascii="HGMaruGothicMPRO" w:eastAsia="HGMaruGothicMPRO" w:hAnsi="HGMaruGothicMPRO" w:hint="eastAsia"/>
          <w:sz w:val="22"/>
        </w:rPr>
        <w:t>村山市役所　総務課情報危機管理係　高橋</w:t>
      </w:r>
      <w:r w:rsidR="004133E7" w:rsidRPr="00541C4D">
        <w:rPr>
          <w:rFonts w:ascii="HGMaruGothicMPRO" w:eastAsia="HGMaruGothicMPRO" w:hAnsi="HGMaruGothicMPRO" w:hint="eastAsia"/>
          <w:sz w:val="22"/>
        </w:rPr>
        <w:t xml:space="preserve">　係長</w:t>
      </w:r>
    </w:p>
    <w:p w14:paraId="0A62A024" w14:textId="576F2815" w:rsidR="00992629" w:rsidRPr="00541C4D" w:rsidRDefault="007E129F" w:rsidP="007E129F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≪負 担 金≫</w:t>
      </w:r>
      <w:r w:rsidR="004133E7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992629" w:rsidRPr="00541C4D">
        <w:rPr>
          <w:rFonts w:ascii="HGMaruGothicMPRO" w:eastAsia="HGMaruGothicMPRO" w:hAnsi="HGMaruGothicMPRO" w:hint="eastAsia"/>
          <w:sz w:val="22"/>
        </w:rPr>
        <w:t>女性部員　５００円　　　部員以外　１，０００円</w:t>
      </w:r>
    </w:p>
    <w:p w14:paraId="43ADE035" w14:textId="7CC77182" w:rsidR="004133E7" w:rsidRPr="00541C4D" w:rsidRDefault="001830BF" w:rsidP="001830BF">
      <w:pPr>
        <w:ind w:firstLineChars="1100" w:firstLine="242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＊</w:t>
      </w:r>
      <w:r w:rsidR="004133E7" w:rsidRPr="00541C4D">
        <w:rPr>
          <w:rFonts w:ascii="HGMaruGothicMPRO" w:eastAsia="HGMaruGothicMPRO" w:hAnsi="HGMaruGothicMPRO" w:hint="eastAsia"/>
          <w:sz w:val="22"/>
        </w:rPr>
        <w:t>資料、昼食等</w:t>
      </w:r>
      <w:r w:rsidRPr="00541C4D">
        <w:rPr>
          <w:rFonts w:ascii="HGMaruGothicMPRO" w:eastAsia="HGMaruGothicMPRO" w:hAnsi="HGMaruGothicMPRO" w:hint="eastAsia"/>
          <w:sz w:val="22"/>
        </w:rPr>
        <w:t>準備のため</w:t>
      </w:r>
    </w:p>
    <w:p w14:paraId="271E467E" w14:textId="0238D15A" w:rsidR="004133E7" w:rsidRPr="00541C4D" w:rsidRDefault="007E129F" w:rsidP="007E129F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≪主　　催≫</w:t>
      </w:r>
      <w:r w:rsidR="004133E7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4133E7" w:rsidRPr="00541C4D">
        <w:rPr>
          <w:rFonts w:ascii="HGMaruGothicMPRO" w:eastAsia="HGMaruGothicMPRO" w:hAnsi="HGMaruGothicMPRO" w:hint="eastAsia"/>
          <w:sz w:val="22"/>
        </w:rPr>
        <w:t>村山市商工会女性部</w:t>
      </w:r>
    </w:p>
    <w:p w14:paraId="4F830952" w14:textId="52CF6BB6" w:rsidR="004133E7" w:rsidRPr="00541C4D" w:rsidRDefault="007E129F" w:rsidP="007E129F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≪申 込 み≫</w:t>
      </w:r>
      <w:r w:rsidR="004133E7"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Pr="00541C4D">
        <w:rPr>
          <w:rFonts w:ascii="HGMaruGothicMPRO" w:eastAsia="HGMaruGothicMPRO" w:hAnsi="HGMaruGothicMPRO" w:hint="eastAsia"/>
          <w:sz w:val="22"/>
        </w:rPr>
        <w:t xml:space="preserve">　</w:t>
      </w:r>
      <w:r w:rsidR="004133E7" w:rsidRPr="00541C4D">
        <w:rPr>
          <w:rFonts w:ascii="HGMaruGothicMPRO" w:eastAsia="HGMaruGothicMPRO" w:hAnsi="HGMaruGothicMPRO" w:hint="eastAsia"/>
          <w:sz w:val="22"/>
        </w:rPr>
        <w:t>下記申込書に</w:t>
      </w:r>
      <w:r w:rsidR="0065694C" w:rsidRPr="00541C4D">
        <w:rPr>
          <w:rFonts w:ascii="HGMaruGothicMPRO" w:eastAsia="HGMaruGothicMPRO" w:hAnsi="HGMaruGothicMPRO" w:hint="eastAsia"/>
          <w:sz w:val="22"/>
        </w:rPr>
        <w:t>記載の上、電話またはFAXにてお申込みください。</w:t>
      </w:r>
    </w:p>
    <w:p w14:paraId="710960F2" w14:textId="15C35C98" w:rsidR="00E045C0" w:rsidRPr="00541C4D" w:rsidRDefault="00E045C0" w:rsidP="007E129F">
      <w:pPr>
        <w:ind w:firstLineChars="1000" w:firstLine="2200"/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T</w:t>
      </w:r>
      <w:r w:rsidRPr="00541C4D">
        <w:rPr>
          <w:rFonts w:ascii="HGMaruGothicMPRO" w:eastAsia="HGMaruGothicMPRO" w:hAnsi="HGMaruGothicMPRO"/>
          <w:sz w:val="22"/>
        </w:rPr>
        <w:t>EL</w:t>
      </w:r>
      <w:r w:rsidR="007E129F" w:rsidRPr="00541C4D">
        <w:rPr>
          <w:rFonts w:ascii="HGMaruGothicMPRO" w:eastAsia="HGMaruGothicMPRO" w:hAnsi="HGMaruGothicMPRO" w:hint="eastAsia"/>
          <w:sz w:val="22"/>
        </w:rPr>
        <w:t>：</w:t>
      </w:r>
      <w:r w:rsidRPr="00541C4D">
        <w:rPr>
          <w:rFonts w:ascii="HGMaruGothicMPRO" w:eastAsia="HGMaruGothicMPRO" w:hAnsi="HGMaruGothicMPRO"/>
          <w:sz w:val="22"/>
        </w:rPr>
        <w:t>0237-55-4311</w:t>
      </w:r>
      <w:r w:rsidR="007E129F" w:rsidRPr="00541C4D">
        <w:rPr>
          <w:rFonts w:ascii="HGMaruGothicMPRO" w:eastAsia="HGMaruGothicMPRO" w:hAnsi="HGMaruGothicMPRO" w:hint="eastAsia"/>
          <w:sz w:val="22"/>
        </w:rPr>
        <w:t>／</w:t>
      </w:r>
      <w:r w:rsidRPr="00541C4D">
        <w:rPr>
          <w:rFonts w:ascii="HGMaruGothicMPRO" w:eastAsia="HGMaruGothicMPRO" w:hAnsi="HGMaruGothicMPRO"/>
          <w:sz w:val="22"/>
        </w:rPr>
        <w:t>FAX</w:t>
      </w:r>
      <w:r w:rsidR="007E129F" w:rsidRPr="00541C4D">
        <w:rPr>
          <w:rFonts w:ascii="HGMaruGothicMPRO" w:eastAsia="HGMaruGothicMPRO" w:hAnsi="HGMaruGothicMPRO" w:hint="eastAsia"/>
          <w:sz w:val="22"/>
        </w:rPr>
        <w:t>：</w:t>
      </w:r>
      <w:r w:rsidRPr="00541C4D">
        <w:rPr>
          <w:rFonts w:ascii="HGMaruGothicMPRO" w:eastAsia="HGMaruGothicMPRO" w:hAnsi="HGMaruGothicMPRO"/>
          <w:sz w:val="22"/>
        </w:rPr>
        <w:t>0237-55-4312</w:t>
      </w:r>
    </w:p>
    <w:p w14:paraId="0FD91775" w14:textId="11CC092D" w:rsidR="000C7E70" w:rsidRPr="00541C4D" w:rsidRDefault="0090426F" w:rsidP="00992629">
      <w:pPr>
        <w:pStyle w:val="a5"/>
        <w:ind w:right="840"/>
        <w:jc w:val="both"/>
        <w:rPr>
          <w:rFonts w:ascii="HGMaruGothicMPRO" w:eastAsia="HGMaruGothicMPRO" w:hAnsi="HGMaruGothicMPRO"/>
          <w:sz w:val="22"/>
        </w:rPr>
      </w:pPr>
      <w:r>
        <w:rPr>
          <w:rFonts w:ascii="游ゴシック" w:eastAsia="游ゴシック" w:hAnsi="游ゴシック" w:cs="Arial"/>
          <w:noProof/>
          <w:color w:val="18B2B8"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50E2BDAA" wp14:editId="26A6D0A7">
            <wp:simplePos x="0" y="0"/>
            <wp:positionH relativeFrom="leftMargin">
              <wp:posOffset>-1756888</wp:posOffset>
            </wp:positionH>
            <wp:positionV relativeFrom="paragraph">
              <wp:posOffset>438627</wp:posOffset>
            </wp:positionV>
            <wp:extent cx="4592005" cy="311785"/>
            <wp:effectExtent l="6350" t="0" r="5715" b="5715"/>
            <wp:wrapNone/>
            <wp:docPr id="12" name="図 12" descr="植物をモチーフにしたライン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植物をモチーフにしたライン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2967" cy="3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C5">
        <w:rPr>
          <w:rFonts w:ascii="游ゴシック" w:eastAsia="游ゴシック" w:hAnsi="游ゴシック" w:cs="Arial"/>
          <w:noProof/>
        </w:rPr>
        <w:drawing>
          <wp:anchor distT="0" distB="0" distL="114300" distR="114300" simplePos="0" relativeHeight="251663360" behindDoc="1" locked="0" layoutInCell="1" allowOverlap="1" wp14:anchorId="086C8A28" wp14:editId="11431959">
            <wp:simplePos x="0" y="0"/>
            <wp:positionH relativeFrom="column">
              <wp:posOffset>156845</wp:posOffset>
            </wp:positionH>
            <wp:positionV relativeFrom="paragraph">
              <wp:posOffset>223520</wp:posOffset>
            </wp:positionV>
            <wp:extent cx="5400040" cy="54000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B95AF" w14:textId="1AB06351" w:rsidR="0056363F" w:rsidRPr="00541C4D" w:rsidRDefault="0056363F" w:rsidP="00992629">
      <w:pPr>
        <w:pStyle w:val="a5"/>
        <w:ind w:right="840"/>
        <w:jc w:val="both"/>
        <w:rPr>
          <w:rFonts w:ascii="HGMaruGothicMPRO" w:eastAsia="HGMaruGothicMPRO" w:hAnsi="HGMaruGothicMPRO"/>
          <w:sz w:val="22"/>
        </w:rPr>
      </w:pPr>
    </w:p>
    <w:p w14:paraId="52E7E6A6" w14:textId="1F15529A" w:rsidR="004133E7" w:rsidRPr="00541C4D" w:rsidRDefault="0090426F" w:rsidP="000C7E70">
      <w:pPr>
        <w:rPr>
          <w:rFonts w:ascii="HGMaruGothicMPRO" w:eastAsia="HGMaruGothicMPRO" w:hAnsi="HGMaruGothicMPRO"/>
          <w:sz w:val="22"/>
        </w:rPr>
      </w:pPr>
      <w:r>
        <w:rPr>
          <w:rFonts w:ascii="游ゴシック" w:eastAsia="游ゴシック" w:hAnsi="游ゴシック" w:cs="Arial"/>
          <w:noProof/>
          <w:color w:val="18B2B8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637062FC" wp14:editId="58708392">
            <wp:simplePos x="0" y="0"/>
            <wp:positionH relativeFrom="margin">
              <wp:posOffset>3863414</wp:posOffset>
            </wp:positionH>
            <wp:positionV relativeFrom="paragraph">
              <wp:posOffset>41835</wp:posOffset>
            </wp:positionV>
            <wp:extent cx="4452132" cy="311785"/>
            <wp:effectExtent l="0" t="6350" r="0" b="0"/>
            <wp:wrapNone/>
            <wp:docPr id="15" name="図 15" descr="植物をモチーフにしたライン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植物をモチーフにしたライン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3166" cy="3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C0" w:rsidRPr="00541C4D">
        <w:rPr>
          <w:rFonts w:ascii="HGMaruGothicMPRO" w:eastAsia="HGMaruGothicMPRO" w:hAnsi="HGMaruGothicMPRO" w:hint="eastAsia"/>
          <w:sz w:val="22"/>
        </w:rPr>
        <w:t>村山市商工会女性部　行</w:t>
      </w:r>
      <w:r w:rsidR="00F45691">
        <w:rPr>
          <w:rFonts w:ascii="HGMaruGothicMPRO" w:eastAsia="HGMaruGothicMPRO" w:hAnsi="HGMaruGothicMPRO" w:hint="eastAsia"/>
          <w:sz w:val="22"/>
        </w:rPr>
        <w:t xml:space="preserve">　</w:t>
      </w:r>
      <w:r w:rsidR="00E045C0" w:rsidRPr="00541C4D">
        <w:rPr>
          <w:rFonts w:ascii="HGMaruGothicMPRO" w:eastAsia="HGMaruGothicMPRO" w:hAnsi="HGMaruGothicMPRO" w:hint="eastAsia"/>
          <w:sz w:val="22"/>
        </w:rPr>
        <w:t>（F</w:t>
      </w:r>
      <w:r w:rsidR="00E045C0" w:rsidRPr="00541C4D">
        <w:rPr>
          <w:rFonts w:ascii="HGMaruGothicMPRO" w:eastAsia="HGMaruGothicMPRO" w:hAnsi="HGMaruGothicMPRO"/>
          <w:sz w:val="22"/>
        </w:rPr>
        <w:t>AX : 0237-55-4312</w:t>
      </w:r>
      <w:r w:rsidR="00E045C0" w:rsidRPr="00541C4D">
        <w:rPr>
          <w:rFonts w:ascii="HGMaruGothicMPRO" w:eastAsia="HGMaruGothicMPRO" w:hAnsi="HGMaruGothicMPRO" w:hint="eastAsia"/>
          <w:sz w:val="22"/>
        </w:rPr>
        <w:t>）</w:t>
      </w:r>
    </w:p>
    <w:p w14:paraId="258841B4" w14:textId="1A3AB724" w:rsidR="004133E7" w:rsidRPr="00541C4D" w:rsidRDefault="004133E7" w:rsidP="000C7E70">
      <w:pPr>
        <w:rPr>
          <w:rFonts w:ascii="HGMaruGothicMPRO" w:eastAsia="HGMaruGothicMPRO" w:hAnsi="HGMaruGothicMPRO"/>
          <w:sz w:val="22"/>
        </w:rPr>
      </w:pPr>
      <w:r w:rsidRPr="00541C4D">
        <w:rPr>
          <w:rFonts w:ascii="HGMaruGothicMPRO" w:eastAsia="HGMaruGothicMPRO" w:hAnsi="HGMaruGothicMPRO" w:hint="eastAsia"/>
          <w:sz w:val="22"/>
        </w:rPr>
        <w:t>令和元年度研修会</w:t>
      </w:r>
    </w:p>
    <w:p w14:paraId="774D503B" w14:textId="095D1BD8" w:rsidR="004133E7" w:rsidRPr="00541C4D" w:rsidRDefault="00F45691" w:rsidP="001830BF">
      <w:pPr>
        <w:jc w:val="center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講習会</w:t>
      </w:r>
      <w:r w:rsidR="0065694C" w:rsidRPr="00541C4D">
        <w:rPr>
          <w:rFonts w:ascii="HGMaruGothicMPRO" w:eastAsia="HGMaruGothicMPRO" w:hAnsi="HGMaruGothicMPRO" w:hint="eastAsia"/>
          <w:sz w:val="22"/>
        </w:rPr>
        <w:t>「防災マップ</w:t>
      </w:r>
      <w:r>
        <w:rPr>
          <w:rFonts w:ascii="HGMaruGothicMPRO" w:eastAsia="HGMaruGothicMPRO" w:hAnsi="HGMaruGothicMPRO" w:hint="eastAsia"/>
          <w:sz w:val="22"/>
        </w:rPr>
        <w:t>の活用</w:t>
      </w:r>
      <w:r w:rsidR="0065694C" w:rsidRPr="00541C4D">
        <w:rPr>
          <w:rFonts w:ascii="HGMaruGothicMPRO" w:eastAsia="HGMaruGothicMPRO" w:hAnsi="HGMaruGothicMPRO" w:hint="eastAsia"/>
          <w:sz w:val="22"/>
        </w:rPr>
        <w:t>について」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4133E7" w:rsidRPr="00541C4D">
        <w:rPr>
          <w:rFonts w:ascii="HGMaruGothicMPRO" w:eastAsia="HGMaruGothicMPRO" w:hAnsi="HGMaruGothicMPRO" w:hint="eastAsia"/>
          <w:sz w:val="22"/>
        </w:rPr>
        <w:t>参加申込書</w:t>
      </w:r>
      <w:r w:rsidR="0065694C" w:rsidRPr="00541C4D">
        <w:rPr>
          <w:rFonts w:ascii="HGMaruGothicMPRO" w:eastAsia="HGMaruGothicMPRO" w:hAnsi="HGMaruGothicMPRO" w:hint="eastAsia"/>
          <w:sz w:val="22"/>
        </w:rPr>
        <w:t>（１２/５開催）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1990"/>
        <w:gridCol w:w="2545"/>
      </w:tblGrid>
      <w:tr w:rsidR="0065694C" w:rsidRPr="00541C4D" w14:paraId="209350D2" w14:textId="77777777" w:rsidTr="00541C4D">
        <w:trPr>
          <w:trHeight w:val="529"/>
          <w:jc w:val="center"/>
        </w:trPr>
        <w:tc>
          <w:tcPr>
            <w:tcW w:w="1129" w:type="dxa"/>
            <w:vAlign w:val="center"/>
          </w:tcPr>
          <w:p w14:paraId="6C0BF053" w14:textId="77777777" w:rsidR="0065694C" w:rsidRPr="00541C4D" w:rsidRDefault="0065694C" w:rsidP="00F45691">
            <w:pPr>
              <w:jc w:val="distribute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事業所名</w:t>
            </w:r>
          </w:p>
        </w:tc>
        <w:tc>
          <w:tcPr>
            <w:tcW w:w="3119" w:type="dxa"/>
            <w:vAlign w:val="center"/>
          </w:tcPr>
          <w:p w14:paraId="210F9AF6" w14:textId="679110F0" w:rsidR="0065694C" w:rsidRPr="00541C4D" w:rsidRDefault="0065694C" w:rsidP="000C7E70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6EB89E1D" w14:textId="4BF21F06" w:rsidR="0065694C" w:rsidRPr="00541C4D" w:rsidRDefault="00541C4D" w:rsidP="000C7E70">
            <w:pPr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連絡先（電話番号）</w:t>
            </w:r>
          </w:p>
        </w:tc>
        <w:tc>
          <w:tcPr>
            <w:tcW w:w="2545" w:type="dxa"/>
            <w:vAlign w:val="center"/>
          </w:tcPr>
          <w:p w14:paraId="3B96BB11" w14:textId="7494CA00" w:rsidR="0065694C" w:rsidRPr="00541C4D" w:rsidRDefault="0065694C" w:rsidP="000C7E70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C16BD" w:rsidRPr="00541C4D" w14:paraId="2E89F6F3" w14:textId="77777777" w:rsidTr="002B70A6">
        <w:trPr>
          <w:trHeight w:val="529"/>
          <w:jc w:val="center"/>
        </w:trPr>
        <w:tc>
          <w:tcPr>
            <w:tcW w:w="1129" w:type="dxa"/>
            <w:vAlign w:val="center"/>
          </w:tcPr>
          <w:p w14:paraId="4E90535E" w14:textId="2CC7FE11" w:rsidR="003C16BD" w:rsidRPr="00541C4D" w:rsidRDefault="003C16BD" w:rsidP="00F45691">
            <w:pPr>
              <w:jc w:val="distribute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0F22364E" w14:textId="1DA67007" w:rsidR="003C16BD" w:rsidRPr="00541C4D" w:rsidRDefault="003C16BD" w:rsidP="000C7E70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65694C" w:rsidRPr="00541C4D" w14:paraId="55E87D48" w14:textId="77777777" w:rsidTr="00541C4D">
        <w:trPr>
          <w:trHeight w:val="529"/>
          <w:jc w:val="center"/>
        </w:trPr>
        <w:tc>
          <w:tcPr>
            <w:tcW w:w="1129" w:type="dxa"/>
            <w:vAlign w:val="center"/>
          </w:tcPr>
          <w:p w14:paraId="7DD38CFC" w14:textId="42905E8A" w:rsidR="0065694C" w:rsidRPr="00541C4D" w:rsidRDefault="00541C4D" w:rsidP="00F45691">
            <w:pPr>
              <w:jc w:val="distribute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参加者名</w:t>
            </w:r>
          </w:p>
        </w:tc>
        <w:tc>
          <w:tcPr>
            <w:tcW w:w="3119" w:type="dxa"/>
            <w:vAlign w:val="center"/>
          </w:tcPr>
          <w:p w14:paraId="37D48F0A" w14:textId="77777777" w:rsidR="0065694C" w:rsidRPr="00541C4D" w:rsidRDefault="0065694C" w:rsidP="000C7E70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70805742" w14:textId="2B7EE08A" w:rsidR="0065694C" w:rsidRPr="00541C4D" w:rsidRDefault="001830BF" w:rsidP="00F45691">
            <w:pPr>
              <w:jc w:val="distribute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交流会参加</w:t>
            </w:r>
          </w:p>
        </w:tc>
        <w:tc>
          <w:tcPr>
            <w:tcW w:w="2545" w:type="dxa"/>
            <w:vAlign w:val="center"/>
          </w:tcPr>
          <w:p w14:paraId="06A07D03" w14:textId="4AF5BA94" w:rsidR="0065694C" w:rsidRPr="00541C4D" w:rsidRDefault="001830BF" w:rsidP="00F45691">
            <w:pPr>
              <w:ind w:firstLineChars="100" w:firstLine="220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する</w:t>
            </w:r>
            <w:r w:rsidR="00541C4D" w:rsidRPr="00541C4D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541C4D">
              <w:rPr>
                <w:rFonts w:ascii="HGMaruGothicMPRO" w:eastAsia="HGMaruGothicMPRO" w:hAnsi="HGMaruGothicMPRO" w:hint="eastAsia"/>
                <w:sz w:val="22"/>
              </w:rPr>
              <w:t>・</w:t>
            </w:r>
            <w:r w:rsidR="00541C4D" w:rsidRPr="00541C4D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541C4D">
              <w:rPr>
                <w:rFonts w:ascii="HGMaruGothicMPRO" w:eastAsia="HGMaruGothicMPRO" w:hAnsi="HGMaruGothicMPRO" w:hint="eastAsia"/>
                <w:sz w:val="22"/>
              </w:rPr>
              <w:t>しない</w:t>
            </w:r>
          </w:p>
        </w:tc>
      </w:tr>
      <w:tr w:rsidR="00541C4D" w:rsidRPr="00541C4D" w14:paraId="797BD788" w14:textId="77777777" w:rsidTr="00541C4D">
        <w:tblPrEx>
          <w:jc w:val="left"/>
        </w:tblPrEx>
        <w:trPr>
          <w:trHeight w:val="529"/>
        </w:trPr>
        <w:tc>
          <w:tcPr>
            <w:tcW w:w="1129" w:type="dxa"/>
            <w:vAlign w:val="center"/>
          </w:tcPr>
          <w:p w14:paraId="0168019A" w14:textId="4A21A2B6" w:rsidR="00541C4D" w:rsidRPr="00541C4D" w:rsidRDefault="00541C4D" w:rsidP="00F45691">
            <w:pPr>
              <w:jc w:val="distribute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参加者名</w:t>
            </w:r>
          </w:p>
        </w:tc>
        <w:tc>
          <w:tcPr>
            <w:tcW w:w="3119" w:type="dxa"/>
            <w:vAlign w:val="center"/>
          </w:tcPr>
          <w:p w14:paraId="0E12221A" w14:textId="77777777" w:rsidR="00541C4D" w:rsidRPr="00541C4D" w:rsidRDefault="00541C4D" w:rsidP="00541C4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68B2F8EA" w14:textId="68AB98AD" w:rsidR="00541C4D" w:rsidRPr="00541C4D" w:rsidRDefault="00541C4D" w:rsidP="00F45691">
            <w:pPr>
              <w:jc w:val="distribute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交流会参加</w:t>
            </w:r>
          </w:p>
        </w:tc>
        <w:tc>
          <w:tcPr>
            <w:tcW w:w="2545" w:type="dxa"/>
            <w:vAlign w:val="center"/>
          </w:tcPr>
          <w:p w14:paraId="35041A90" w14:textId="36C96E3B" w:rsidR="00541C4D" w:rsidRPr="00541C4D" w:rsidRDefault="00541C4D" w:rsidP="00F45691">
            <w:pPr>
              <w:ind w:firstLineChars="100" w:firstLine="220"/>
              <w:rPr>
                <w:rFonts w:ascii="HGMaruGothicMPRO" w:eastAsia="HGMaruGothicMPRO" w:hAnsi="HGMaruGothicMPRO"/>
                <w:sz w:val="22"/>
              </w:rPr>
            </w:pPr>
            <w:r w:rsidRPr="00541C4D">
              <w:rPr>
                <w:rFonts w:ascii="HGMaruGothicMPRO" w:eastAsia="HGMaruGothicMPRO" w:hAnsi="HGMaruGothicMPRO" w:hint="eastAsia"/>
                <w:sz w:val="22"/>
              </w:rPr>
              <w:t>する　・　しない</w:t>
            </w:r>
          </w:p>
        </w:tc>
      </w:tr>
    </w:tbl>
    <w:p w14:paraId="56BCB7B8" w14:textId="38C15C50" w:rsidR="004133E7" w:rsidRPr="001830BF" w:rsidRDefault="009C78DF" w:rsidP="000C7E70">
      <w:pPr>
        <w:rPr>
          <w:rFonts w:ascii="HGMaruGothicMPRO" w:eastAsia="HGMaruGothicMPRO" w:hAnsi="HGMaruGothicMPRO"/>
          <w:sz w:val="18"/>
          <w:szCs w:val="18"/>
        </w:rPr>
      </w:pPr>
      <w:r>
        <w:rPr>
          <w:rFonts w:ascii="游ゴシック" w:eastAsia="游ゴシック" w:hAnsi="游ゴシック" w:cs="Arial"/>
          <w:noProof/>
          <w:color w:val="18B2B8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7C0A8989" wp14:editId="18154553">
            <wp:simplePos x="0" y="0"/>
            <wp:positionH relativeFrom="margin">
              <wp:posOffset>-281305</wp:posOffset>
            </wp:positionH>
            <wp:positionV relativeFrom="paragraph">
              <wp:posOffset>419735</wp:posOffset>
            </wp:positionV>
            <wp:extent cx="6362700" cy="312420"/>
            <wp:effectExtent l="0" t="0" r="0" b="0"/>
            <wp:wrapNone/>
            <wp:docPr id="10" name="図 10" descr="植物をモチーフにしたライン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植物をモチーフにしたライン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C0" w:rsidRPr="001830BF">
        <w:rPr>
          <w:rFonts w:ascii="HGMaruGothicMPRO" w:eastAsia="HGMaruGothicMPRO" w:hAnsi="HGMaruGothicMPRO" w:hint="eastAsia"/>
          <w:sz w:val="18"/>
          <w:szCs w:val="18"/>
        </w:rPr>
        <w:t>記入いただいた情報は、当会からの連絡・情報提供のために利用するほか、受講者名簿として管理いたします。</w:t>
      </w:r>
    </w:p>
    <w:p w14:paraId="20E0E211" w14:textId="1D0D0472" w:rsidR="004133E7" w:rsidRPr="00541C4D" w:rsidRDefault="004133E7" w:rsidP="000C7E70">
      <w:pPr>
        <w:rPr>
          <w:rFonts w:ascii="HGMaruGothicMPRO" w:eastAsia="HGMaruGothicMPRO" w:hAnsi="HGMaruGothicMPRO"/>
        </w:rPr>
      </w:pPr>
    </w:p>
    <w:sectPr w:rsidR="004133E7" w:rsidRPr="00541C4D" w:rsidSect="005636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35D"/>
    <w:multiLevelType w:val="hybridMultilevel"/>
    <w:tmpl w:val="375AC242"/>
    <w:lvl w:ilvl="0" w:tplc="CAEAEF84">
      <w:start w:val="1"/>
      <w:numFmt w:val="bullet"/>
      <w:lvlText w:val="＊"/>
      <w:lvlJc w:val="left"/>
      <w:pPr>
        <w:ind w:left="24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CB"/>
    <w:rsid w:val="000436BA"/>
    <w:rsid w:val="000C7E70"/>
    <w:rsid w:val="001830BF"/>
    <w:rsid w:val="001D7CE6"/>
    <w:rsid w:val="002450FA"/>
    <w:rsid w:val="00271B33"/>
    <w:rsid w:val="002D7EAA"/>
    <w:rsid w:val="00322BC5"/>
    <w:rsid w:val="003C16BD"/>
    <w:rsid w:val="004133E7"/>
    <w:rsid w:val="00541C4D"/>
    <w:rsid w:val="0056363F"/>
    <w:rsid w:val="00592A28"/>
    <w:rsid w:val="0065694C"/>
    <w:rsid w:val="007E129F"/>
    <w:rsid w:val="008A221E"/>
    <w:rsid w:val="0090426F"/>
    <w:rsid w:val="00992629"/>
    <w:rsid w:val="009C78DF"/>
    <w:rsid w:val="00A12432"/>
    <w:rsid w:val="00AC1FCB"/>
    <w:rsid w:val="00B23534"/>
    <w:rsid w:val="00C6663B"/>
    <w:rsid w:val="00E045C0"/>
    <w:rsid w:val="00F443FC"/>
    <w:rsid w:val="00F4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C3544"/>
  <w15:chartTrackingRefBased/>
  <w15:docId w15:val="{62C74664-B56B-4567-BE4E-584A5A7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7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70"/>
  </w:style>
  <w:style w:type="paragraph" w:styleId="a5">
    <w:name w:val="Closing"/>
    <w:basedOn w:val="a"/>
    <w:link w:val="a6"/>
    <w:uiPriority w:val="99"/>
    <w:unhideWhenUsed/>
    <w:rsid w:val="000C7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70"/>
  </w:style>
  <w:style w:type="table" w:styleId="a7">
    <w:name w:val="Table Grid"/>
    <w:basedOn w:val="a1"/>
    <w:uiPriority w:val="39"/>
    <w:rsid w:val="0065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3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free-line-design.com/?p=2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A9A3-410E-47C6-B8C1-C2970FE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MURAYAMA_11</dc:creator>
  <cp:keywords/>
  <dc:description/>
  <cp:lastModifiedBy>MURAYAMA_11</cp:lastModifiedBy>
  <cp:revision>13</cp:revision>
  <cp:lastPrinted>2019-11-18T06:27:00Z</cp:lastPrinted>
  <dcterms:created xsi:type="dcterms:W3CDTF">2019-11-07T07:12:00Z</dcterms:created>
  <dcterms:modified xsi:type="dcterms:W3CDTF">2019-11-18T06:29:00Z</dcterms:modified>
</cp:coreProperties>
</file>